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66" w:rsidRPr="00D360EB" w:rsidRDefault="001D6066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 xml:space="preserve">Конспект урока по </w:t>
      </w:r>
      <w:r w:rsidR="00EA134C" w:rsidRPr="00D360EB">
        <w:rPr>
          <w:rFonts w:ascii="Times New Roman" w:hAnsi="Times New Roman" w:cs="Times New Roman"/>
          <w:b/>
          <w:sz w:val="28"/>
          <w:szCs w:val="28"/>
        </w:rPr>
        <w:t>алгебре</w:t>
      </w:r>
      <w:r w:rsidRPr="00D360E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134C" w:rsidRPr="00D360EB">
        <w:rPr>
          <w:rFonts w:ascii="Times New Roman" w:hAnsi="Times New Roman" w:cs="Times New Roman"/>
          <w:b/>
          <w:sz w:val="28"/>
          <w:szCs w:val="28"/>
        </w:rPr>
        <w:t>Разложение многочленов на множители методом группировки» 7</w:t>
      </w:r>
      <w:r w:rsidRPr="00D360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53AF" w:rsidRPr="00D360EB" w:rsidRDefault="00364817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>Орг</w:t>
      </w:r>
      <w:r w:rsidR="00A41BD8" w:rsidRPr="00D360EB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D3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D8" w:rsidRPr="00D360EB">
        <w:rPr>
          <w:rFonts w:ascii="Times New Roman" w:hAnsi="Times New Roman" w:cs="Times New Roman"/>
          <w:b/>
          <w:sz w:val="28"/>
          <w:szCs w:val="28"/>
        </w:rPr>
        <w:t>м</w:t>
      </w:r>
      <w:r w:rsidRPr="00D360EB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364817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Добрый день, добрый час!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Как я рада видеть вас.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И тихонечко все сели.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Мы сюда пришли учиться,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Не лениться, а трудиться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EA134C" w:rsidRPr="00D360EB" w:rsidRDefault="00EA134C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364817" w:rsidRPr="00D360EB" w:rsidRDefault="003D6AC0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364817" w:rsidRPr="00D360EB" w:rsidRDefault="00364817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693FB8" w:rsidRPr="00D360EB">
        <w:rPr>
          <w:rFonts w:ascii="Times New Roman" w:hAnsi="Times New Roman" w:cs="Times New Roman"/>
          <w:sz w:val="28"/>
          <w:szCs w:val="28"/>
        </w:rPr>
        <w:t>тему мы изучали на прошлых уроках</w:t>
      </w:r>
      <w:r w:rsidRPr="00D360E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693FB8" w:rsidRPr="00D360EB">
        <w:rPr>
          <w:rFonts w:ascii="Times New Roman" w:hAnsi="Times New Roman" w:cs="Times New Roman"/>
          <w:sz w:val="28"/>
          <w:szCs w:val="28"/>
        </w:rPr>
        <w:t>Разложениеимногочленов</w:t>
      </w:r>
      <w:proofErr w:type="spellEnd"/>
      <w:r w:rsidR="00693FB8" w:rsidRPr="00D360EB">
        <w:rPr>
          <w:rFonts w:ascii="Times New Roman" w:hAnsi="Times New Roman" w:cs="Times New Roman"/>
          <w:sz w:val="28"/>
          <w:szCs w:val="28"/>
        </w:rPr>
        <w:t xml:space="preserve"> на множители</w:t>
      </w:r>
      <w:r w:rsidRPr="00D360EB">
        <w:rPr>
          <w:rFonts w:ascii="Times New Roman" w:hAnsi="Times New Roman" w:cs="Times New Roman"/>
          <w:sz w:val="28"/>
          <w:szCs w:val="28"/>
        </w:rPr>
        <w:t>)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Что значит разложить многочлен на множители? (Разложить многочлен на множители это значит представить этот многочлен в виде произведения)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Какой способ разложения многочлена на множители вам известен? (вынесение общего множителя за скобки)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А теперь этот способ вспомним на примерах.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Разложите на множители многочлен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5" o:title=""/>
          </v:shape>
          <o:OLEObject Type="Embed" ProgID="Equation.3" ShapeID="_x0000_i1025" DrawAspect="Content" ObjectID="_1576099400" r:id="rId6"/>
        </w:object>
      </w:r>
      <w:r w:rsidRPr="00D360EB">
        <w:rPr>
          <w:rFonts w:ascii="Times New Roman" w:hAnsi="Times New Roman" w:cs="Times New Roman"/>
          <w:sz w:val="28"/>
          <w:szCs w:val="28"/>
        </w:rPr>
        <w:t>=</w: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26" type="#_x0000_t75" style="width:50.25pt;height:15.75pt" o:ole="">
            <v:imagedata r:id="rId7" o:title=""/>
          </v:shape>
          <o:OLEObject Type="Embed" ProgID="Equation.3" ShapeID="_x0000_i1026" DrawAspect="Content" ObjectID="_1576099401" r:id="rId8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027" type="#_x0000_t75" style="width:78pt;height:15.75pt" o:ole="">
            <v:imagedata r:id="rId9" o:title=""/>
          </v:shape>
          <o:OLEObject Type="Embed" ProgID="Equation.3" ShapeID="_x0000_i1027" DrawAspect="Content" ObjectID="_1576099402" r:id="rId10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700" w:dyaOrig="320">
          <v:shape id="_x0000_i1028" type="#_x0000_t75" style="width:84.75pt;height:15.75pt" o:ole="">
            <v:imagedata r:id="rId11" o:title=""/>
          </v:shape>
          <o:OLEObject Type="Embed" ProgID="Equation.3" ShapeID="_x0000_i1028" DrawAspect="Content" ObjectID="_1576099403" r:id="rId12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29" type="#_x0000_t75" style="width:59.25pt;height:18pt" o:ole="">
            <v:imagedata r:id="rId13" o:title=""/>
          </v:shape>
          <o:OLEObject Type="Embed" ProgID="Equation.3" ShapeID="_x0000_i1029" DrawAspect="Content" ObjectID="_1576099404" r:id="rId14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359" w:dyaOrig="320">
          <v:shape id="_x0000_i1030" type="#_x0000_t75" style="width:68.25pt;height:15.75pt" o:ole="">
            <v:imagedata r:id="rId15" o:title=""/>
          </v:shape>
          <o:OLEObject Type="Embed" ProgID="Equation.3" ShapeID="_x0000_i1030" DrawAspect="Content" ObjectID="_1576099405" r:id="rId16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740" w:dyaOrig="320">
          <v:shape id="_x0000_i1031" type="#_x0000_t75" style="width:87pt;height:15.75pt" o:ole="">
            <v:imagedata r:id="rId17" o:title=""/>
          </v:shape>
          <o:OLEObject Type="Embed" ProgID="Equation.3" ShapeID="_x0000_i1031" DrawAspect="Content" ObjectID="_1576099406" r:id="rId18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480" w:dyaOrig="320">
          <v:shape id="_x0000_i1032" type="#_x0000_t75" style="width:74.25pt;height:15.75pt" o:ole="">
            <v:imagedata r:id="rId19" o:title=""/>
          </v:shape>
          <o:OLEObject Type="Embed" ProgID="Equation.3" ShapeID="_x0000_i1032" DrawAspect="Content" ObjectID="_1576099407" r:id="rId20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760" w:dyaOrig="320">
          <v:shape id="_x0000_i1033" type="#_x0000_t75" style="width:87.75pt;height:15.75pt" o:ole="">
            <v:imagedata r:id="rId21" o:title=""/>
          </v:shape>
          <o:OLEObject Type="Embed" ProgID="Equation.3" ShapeID="_x0000_i1033" DrawAspect="Content" ObjectID="_1576099408" r:id="rId22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500" w:dyaOrig="320">
          <v:shape id="_x0000_i1034" type="#_x0000_t75" style="width:75pt;height:15.75pt" o:ole="">
            <v:imagedata r:id="rId23" o:title=""/>
          </v:shape>
          <o:OLEObject Type="Embed" ProgID="Equation.3" ShapeID="_x0000_i1034" DrawAspect="Content" ObjectID="_1576099409" r:id="rId24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Следующее задание</w:t>
      </w:r>
      <w:proofErr w:type="gramStart"/>
      <w:r w:rsidRPr="00D360E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360EB">
        <w:rPr>
          <w:rFonts w:ascii="Times New Roman" w:hAnsi="Times New Roman" w:cs="Times New Roman"/>
          <w:sz w:val="28"/>
          <w:szCs w:val="28"/>
        </w:rPr>
        <w:t>айди ошибку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6"/>
          <w:sz w:val="28"/>
          <w:szCs w:val="28"/>
        </w:rPr>
        <w:object w:dxaOrig="4160" w:dyaOrig="2240">
          <v:shape id="_x0000_i1035" type="#_x0000_t75" style="width:207.75pt;height:111.75pt" o:ole="">
            <v:imagedata r:id="rId25" o:title=""/>
          </v:shape>
          <o:OLEObject Type="Embed" ProgID="Equation.3" ShapeID="_x0000_i1035" DrawAspect="Content" ObjectID="_1576099410" r:id="rId26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Посмотрите на многочлены и разбейте их на группы.</w: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6"/>
          <w:sz w:val="28"/>
          <w:szCs w:val="28"/>
        </w:rPr>
        <w:object w:dxaOrig="999" w:dyaOrig="320">
          <v:shape id="_x0000_i1036" type="#_x0000_t75" style="width:50.25pt;height:15.75pt" o:ole="">
            <v:imagedata r:id="rId27" o:title=""/>
          </v:shape>
          <o:OLEObject Type="Embed" ProgID="Equation.3" ShapeID="_x0000_i1036" DrawAspect="Content" ObjectID="_1576099411" r:id="rId28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6"/>
          <w:sz w:val="28"/>
          <w:szCs w:val="28"/>
        </w:rPr>
        <w:object w:dxaOrig="1060" w:dyaOrig="320">
          <v:shape id="_x0000_i1037" type="#_x0000_t75" style="width:53.25pt;height:15.75pt" o:ole="">
            <v:imagedata r:id="rId29" o:title=""/>
          </v:shape>
          <o:OLEObject Type="Embed" ProgID="Equation.3" ShapeID="_x0000_i1037" DrawAspect="Content" ObjectID="_1576099412" r:id="rId30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780" w:dyaOrig="320">
          <v:shape id="_x0000_i1038" type="#_x0000_t75" style="width:89.25pt;height:15.75pt" o:ole="">
            <v:imagedata r:id="rId31" o:title=""/>
          </v:shape>
          <o:OLEObject Type="Embed" ProgID="Equation.3" ShapeID="_x0000_i1038" DrawAspect="Content" ObjectID="_1576099413" r:id="rId32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000" w:dyaOrig="320">
          <v:shape id="_x0000_i1039" type="#_x0000_t75" style="width:99.75pt;height:15.75pt" o:ole="">
            <v:imagedata r:id="rId33" o:title=""/>
          </v:shape>
          <o:OLEObject Type="Embed" ProgID="Equation.3" ShapeID="_x0000_i1039" DrawAspect="Content" ObjectID="_1576099414" r:id="rId34"/>
        </w:object>
      </w:r>
    </w:p>
    <w:p w:rsidR="00693FB8" w:rsidRPr="00D360EB" w:rsidRDefault="00693FB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6"/>
          <w:sz w:val="28"/>
          <w:szCs w:val="28"/>
        </w:rPr>
        <w:object w:dxaOrig="1660" w:dyaOrig="279">
          <v:shape id="_x0000_i1040" type="#_x0000_t75" style="width:83.25pt;height:14.25pt" o:ole="">
            <v:imagedata r:id="rId35" o:title=""/>
          </v:shape>
          <o:OLEObject Type="Embed" ProgID="Equation.3" ShapeID="_x0000_i1040" DrawAspect="Content" ObjectID="_1576099415" r:id="rId36"/>
        </w:object>
      </w:r>
    </w:p>
    <w:p w:rsidR="000B0687" w:rsidRPr="00D360EB" w:rsidRDefault="000B0687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Сколько групп получилось? (две группы: 1 группа</w:t>
      </w:r>
      <w:proofErr w:type="gramStart"/>
      <w:r w:rsidRPr="00D360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60EB">
        <w:rPr>
          <w:rFonts w:ascii="Times New Roman" w:hAnsi="Times New Roman" w:cs="Times New Roman"/>
          <w:sz w:val="28"/>
          <w:szCs w:val="28"/>
        </w:rPr>
        <w:t xml:space="preserve"> 1, 2, 4; 2 группа: 3,5))</w:t>
      </w:r>
    </w:p>
    <w:p w:rsidR="000B0687" w:rsidRPr="00D360EB" w:rsidRDefault="000B0687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Почему вы их так разделили? </w:t>
      </w:r>
      <w:proofErr w:type="gramStart"/>
      <w:r w:rsidRPr="00D360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60EB">
        <w:rPr>
          <w:rFonts w:ascii="Times New Roman" w:hAnsi="Times New Roman" w:cs="Times New Roman"/>
          <w:sz w:val="28"/>
          <w:szCs w:val="28"/>
        </w:rPr>
        <w:t>у многочленов 1 группы есть общий множитель, а у второй нет)</w:t>
      </w:r>
    </w:p>
    <w:p w:rsidR="000B0687" w:rsidRPr="00D360EB" w:rsidRDefault="000B0687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Многочлены 1 группы мы можем разложить на множители? (да) Каким способом? (вынесением общего множителя за скобки)</w:t>
      </w:r>
    </w:p>
    <w:p w:rsidR="000B0687" w:rsidRPr="00D360EB" w:rsidRDefault="000B0687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А многочлены 2 г</w:t>
      </w:r>
      <w:r w:rsidR="00AE080B" w:rsidRPr="00D360EB">
        <w:rPr>
          <w:rFonts w:ascii="Times New Roman" w:hAnsi="Times New Roman" w:cs="Times New Roman"/>
          <w:sz w:val="28"/>
          <w:szCs w:val="28"/>
        </w:rPr>
        <w:t xml:space="preserve">руппы мы можем разложить на множители данным способом? (нет) Почему? </w:t>
      </w:r>
    </w:p>
    <w:p w:rsidR="00AE080B" w:rsidRPr="00D360EB" w:rsidRDefault="00AE080B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Значит, нам нужно найти другой способ разложения многочленов на множители.</w:t>
      </w:r>
    </w:p>
    <w:p w:rsidR="00AE080B" w:rsidRPr="00D360EB" w:rsidRDefault="00AE080B" w:rsidP="00F551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60EB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D360EB">
        <w:rPr>
          <w:rFonts w:ascii="Times New Roman" w:hAnsi="Times New Roman" w:cs="Times New Roman"/>
          <w:sz w:val="28"/>
          <w:szCs w:val="28"/>
        </w:rPr>
        <w:t>.</w:t>
      </w:r>
    </w:p>
    <w:p w:rsidR="00AE080B" w:rsidRPr="00D360EB" w:rsidRDefault="00AE080B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Рассмотрим многочлен  </w: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780" w:dyaOrig="320">
          <v:shape id="_x0000_i1041" type="#_x0000_t75" style="width:89.25pt;height:15.75pt" o:ole="">
            <v:imagedata r:id="rId31" o:title=""/>
          </v:shape>
          <o:OLEObject Type="Embed" ProgID="Equation.3" ShapeID="_x0000_i1041" DrawAspect="Content" ObjectID="_1576099416" r:id="rId37"/>
        </w:object>
      </w:r>
    </w:p>
    <w:p w:rsidR="00AE080B" w:rsidRPr="00D360EB" w:rsidRDefault="00AE080B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Есть ли общий множитель у всех слагаемых? (нет) Посмотрим внимательнее, </w:t>
      </w:r>
      <w:proofErr w:type="gramStart"/>
      <w:r w:rsidRPr="00D360EB">
        <w:rPr>
          <w:rFonts w:ascii="Times New Roman" w:hAnsi="Times New Roman" w:cs="Times New Roman"/>
          <w:sz w:val="28"/>
          <w:szCs w:val="28"/>
        </w:rPr>
        <w:t>может быть у нескольких слагаемых есть</w:t>
      </w:r>
      <w:proofErr w:type="gramEnd"/>
      <w:r w:rsidRPr="00D360EB">
        <w:rPr>
          <w:rFonts w:ascii="Times New Roman" w:hAnsi="Times New Roman" w:cs="Times New Roman"/>
          <w:sz w:val="28"/>
          <w:szCs w:val="28"/>
        </w:rPr>
        <w:t xml:space="preserve"> общий множитель? (у 1 и 2 общий множитель 5, у 3 и 4 общий множитель </w:t>
      </w:r>
      <w:r w:rsidRPr="00D360E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60EB">
        <w:rPr>
          <w:rFonts w:ascii="Times New Roman" w:hAnsi="Times New Roman" w:cs="Times New Roman"/>
          <w:sz w:val="28"/>
          <w:szCs w:val="28"/>
        </w:rPr>
        <w:t>)</w:t>
      </w:r>
    </w:p>
    <w:p w:rsidR="00AE080B" w:rsidRPr="00D360EB" w:rsidRDefault="00AE080B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Давайте объединим  их в группы.</w:t>
      </w:r>
    </w:p>
    <w:p w:rsidR="00AE080B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160" w:dyaOrig="320">
          <v:shape id="_x0000_i1042" type="#_x0000_t75" style="width:108pt;height:15.75pt" o:ole="">
            <v:imagedata r:id="rId38" o:title=""/>
          </v:shape>
          <o:OLEObject Type="Embed" ProgID="Equation.3" ShapeID="_x0000_i1042" DrawAspect="Content" ObjectID="_1576099417" r:id="rId39"/>
        </w:object>
      </w:r>
    </w:p>
    <w:p w:rsidR="00AE080B" w:rsidRPr="00D360EB" w:rsidRDefault="00AE080B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lastRenderedPageBreak/>
        <w:t>Что можно сделать с общим множителем в каждой группе? (вынести его скобки)</w:t>
      </w:r>
    </w:p>
    <w:p w:rsidR="00AE080B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900" w:dyaOrig="320">
          <v:shape id="_x0000_i1043" type="#_x0000_t75" style="width:95.25pt;height:15.75pt" o:ole="">
            <v:imagedata r:id="rId40" o:title=""/>
          </v:shape>
          <o:OLEObject Type="Embed" ProgID="Equation.3" ShapeID="_x0000_i1043" DrawAspect="Content" ObjectID="_1576099418" r:id="rId41"/>
        </w:objec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Сколько сейчас получилось слагаемых? (два)</w:t>
      </w:r>
    </w:p>
    <w:p w:rsidR="00C4441D" w:rsidRPr="004F6140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Что интересного заметили в получившемся выражении? (общий множитель (</w:t>
      </w:r>
      <w:r w:rsidRPr="00D360E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360EB">
        <w:rPr>
          <w:rFonts w:ascii="Times New Roman" w:hAnsi="Times New Roman" w:cs="Times New Roman"/>
          <w:sz w:val="28"/>
          <w:szCs w:val="28"/>
        </w:rPr>
        <w:t>+</w:t>
      </w:r>
      <w:r w:rsidRPr="00D360E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360EB">
        <w:rPr>
          <w:rFonts w:ascii="Times New Roman" w:hAnsi="Times New Roman" w:cs="Times New Roman"/>
          <w:sz w:val="28"/>
          <w:szCs w:val="28"/>
        </w:rPr>
        <w:t>))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Что можно сделать с общим множителем? (вынести его за скобки).  Что получим? (произведение)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44" type="#_x0000_t75" style="width:69.75pt;height:15.75pt" o:ole="">
            <v:imagedata r:id="rId42" o:title=""/>
          </v:shape>
          <o:OLEObject Type="Embed" ProgID="Equation.3" ShapeID="_x0000_i1044" DrawAspect="Content" ObjectID="_1576099419" r:id="rId43"/>
        </w:objec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Значит, многочлен разложили на множители. Что мы делали со слагаемыми первоначально? (объединяли в группы)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Как бы вы назвали новый метод разложения многочлена на множители? (Метод группировки)</w:t>
      </w:r>
    </w:p>
    <w:p w:rsidR="00C4441D" w:rsidRPr="00D360EB" w:rsidRDefault="00C4441D" w:rsidP="00C4441D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>Постановка темы и целей урока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Какова же тема нашего урока?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Разложение многочленов на множители методом группировки.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Сформулируйте цели урока: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Узнать: алгоритм разложения многочленов на множители методом группировки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Научиться: раскладывать многочлены на множители методом группировки.</w:t>
      </w:r>
    </w:p>
    <w:p w:rsidR="00364817" w:rsidRPr="00D360EB" w:rsidRDefault="00C4441D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C4441D" w:rsidRPr="00D360EB" w:rsidRDefault="00C4441D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Запишите в тетрадь этот многочлен. </w:t>
      </w:r>
    </w:p>
    <w:p w:rsidR="00C4441D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020" w:dyaOrig="320">
          <v:shape id="_x0000_i1045" type="#_x0000_t75" style="width:101.25pt;height:15.75pt" o:ole="">
            <v:imagedata r:id="rId44" o:title=""/>
          </v:shape>
          <o:OLEObject Type="Embed" ProgID="Equation.3" ShapeID="_x0000_i1045" DrawAspect="Content" ObjectID="_1576099420" r:id="rId45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340" w:dyaOrig="320">
          <v:shape id="_x0000_i1046" type="#_x0000_t75" style="width:117pt;height:15.75pt" o:ole="">
            <v:imagedata r:id="rId46" o:title=""/>
          </v:shape>
          <o:OLEObject Type="Embed" ProgID="Equation.3" ShapeID="_x0000_i1046" DrawAspect="Content" ObjectID="_1576099421" r:id="rId47"/>
        </w:object>
      </w:r>
      <w:r w:rsidR="00C4441D" w:rsidRPr="00D360EB">
        <w:rPr>
          <w:rFonts w:ascii="Times New Roman" w:hAnsi="Times New Roman" w:cs="Times New Roman"/>
          <w:sz w:val="28"/>
          <w:szCs w:val="28"/>
        </w:rPr>
        <w:t xml:space="preserve"> </w:t>
      </w:r>
      <w:r w:rsidR="00C4441D" w:rsidRPr="00D360EB">
        <w:rPr>
          <w:rFonts w:ascii="Times New Roman" w:hAnsi="Times New Roman" w:cs="Times New Roman"/>
          <w:position w:val="-10"/>
          <w:sz w:val="28"/>
          <w:szCs w:val="28"/>
        </w:rPr>
        <w:object w:dxaOrig="2060" w:dyaOrig="320">
          <v:shape id="_x0000_i1047" type="#_x0000_t75" style="width:102.75pt;height:15.75pt" o:ole="">
            <v:imagedata r:id="rId48" o:title=""/>
          </v:shape>
          <o:OLEObject Type="Embed" ProgID="Equation.3" ShapeID="_x0000_i1047" DrawAspect="Content" ObjectID="_1576099422" r:id="rId49"/>
        </w:object>
      </w:r>
      <w:r w:rsidR="00C4441D" w:rsidRPr="00D360EB">
        <w:rPr>
          <w:rFonts w:ascii="Times New Roman" w:hAnsi="Times New Roman" w:cs="Times New Roman"/>
          <w:sz w:val="28"/>
          <w:szCs w:val="28"/>
        </w:rPr>
        <w:t xml:space="preserve"> </w:t>
      </w:r>
      <w:r w:rsidR="00C4441D" w:rsidRPr="00D360EB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 id="_x0000_i1048" type="#_x0000_t75" style="width:69pt;height:15.75pt" o:ole="">
            <v:imagedata r:id="rId50" o:title=""/>
          </v:shape>
          <o:OLEObject Type="Embed" ProgID="Equation.3" ShapeID="_x0000_i1048" DrawAspect="Content" ObjectID="_1576099423" r:id="rId51"/>
        </w:objec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Нельзя ли этот же многочлен  разложить на множители, группируя слагаемые иначе? (можно)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Давайте попробуем сгруппировать 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020" w:dyaOrig="320">
          <v:shape id="_x0000_i1049" type="#_x0000_t75" style="width:101.25pt;height:15.75pt" o:ole="">
            <v:imagedata r:id="rId44" o:title=""/>
          </v:shape>
          <o:OLEObject Type="Embed" ProgID="Equation.3" ShapeID="_x0000_i1049" DrawAspect="Content" ObjectID="_1576099424" r:id="rId52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5840" w:dyaOrig="320">
          <v:shape id="_x0000_i1050" type="#_x0000_t75" style="width:291.75pt;height:15.75pt" o:ole="">
            <v:imagedata r:id="rId53" o:title=""/>
          </v:shape>
          <o:OLEObject Type="Embed" ProgID="Equation.3" ShapeID="_x0000_i1050" DrawAspect="Content" ObjectID="_1576099425" r:id="rId54"/>
        </w:objec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Какой получился результат? (такой же)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lastRenderedPageBreak/>
        <w:t>Т.е. группировать слагаемые можно по-разному.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Попробуйте составить алгоритм разложения многочленов на множители методом группировки.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60EB">
        <w:rPr>
          <w:rFonts w:ascii="Times New Roman" w:hAnsi="Times New Roman" w:cs="Times New Roman"/>
          <w:sz w:val="28"/>
          <w:szCs w:val="28"/>
        </w:rPr>
        <w:t>Сравните свой алгоритм с алгоритмом, приведенном на слайде.</w:t>
      </w:r>
      <w:proofErr w:type="gramEnd"/>
    </w:p>
    <w:p w:rsidR="005E55B0" w:rsidRPr="00D360EB" w:rsidRDefault="005E55B0" w:rsidP="005E55B0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Алгоритм разложения многочленов на множители методом группировки:</w:t>
      </w:r>
    </w:p>
    <w:p w:rsidR="005E55B0" w:rsidRPr="00D360EB" w:rsidRDefault="005E55B0" w:rsidP="005E55B0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1) выполнить группировку слагаемых, имеющих общий множитель;</w:t>
      </w:r>
    </w:p>
    <w:p w:rsidR="005E55B0" w:rsidRPr="00D360EB" w:rsidRDefault="005E55B0" w:rsidP="005E55B0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2) отдельно в каждой группе найти общий множитель и вынести его за скобки;</w:t>
      </w:r>
    </w:p>
    <w:p w:rsidR="005E55B0" w:rsidRPr="00D360EB" w:rsidRDefault="005E55B0" w:rsidP="005E55B0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3) в получившемся выражении найти общий множитель и вынести его за скобки.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Раздать напечатанный алгоритм.</w:t>
      </w:r>
    </w:p>
    <w:p w:rsidR="005E55B0" w:rsidRPr="00D360EB" w:rsidRDefault="005E55B0" w:rsidP="005E55B0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 xml:space="preserve">Первичное применение 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Разложите на множители с проговариванием алгоритма.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6"/>
          <w:sz w:val="28"/>
          <w:szCs w:val="28"/>
        </w:rPr>
        <w:object w:dxaOrig="1900" w:dyaOrig="279">
          <v:shape id="_x0000_i1051" type="#_x0000_t75" style="width:95.25pt;height:14.25pt" o:ole="">
            <v:imagedata r:id="rId55" o:title=""/>
          </v:shape>
          <o:OLEObject Type="Embed" ProgID="Equation.3" ShapeID="_x0000_i1051" DrawAspect="Content" ObjectID="_1576099426" r:id="rId56"/>
        </w:object>
      </w: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5520" w:dyaOrig="320">
          <v:shape id="_x0000_i1052" type="#_x0000_t75" style="width:276pt;height:15.75pt" o:ole="">
            <v:imagedata r:id="rId57" o:title=""/>
          </v:shape>
          <o:OLEObject Type="Embed" ProgID="Equation.3" ShapeID="_x0000_i1052" DrawAspect="Content" ObjectID="_1576099427" r:id="rId58"/>
        </w:objec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Далее делаем № 476 </w:t>
      </w:r>
    </w:p>
    <w:p w:rsidR="005E55B0" w:rsidRPr="00D360EB" w:rsidRDefault="005E55B0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Мы с вами потренировались, а теперь выполним самостоятельную работу</w:t>
      </w:r>
    </w:p>
    <w:p w:rsidR="00542039" w:rsidRPr="00D360EB" w:rsidRDefault="00542039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>Самостоятельная работа с взаимопроверкой (5 минут)</w:t>
      </w:r>
    </w:p>
    <w:p w:rsidR="00F114E9" w:rsidRPr="00D360EB" w:rsidRDefault="00542039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1 вариант        </w:t>
      </w:r>
      <w:r w:rsidR="00F114E9" w:rsidRPr="00D360EB">
        <w:rPr>
          <w:rFonts w:ascii="Times New Roman" w:hAnsi="Times New Roman" w:cs="Times New Roman"/>
          <w:sz w:val="28"/>
          <w:szCs w:val="28"/>
        </w:rPr>
        <w:t xml:space="preserve">                                      2 вариант        </w:t>
      </w:r>
    </w:p>
    <w:p w:rsidR="00237863" w:rsidRPr="00D360EB" w:rsidRDefault="00237863" w:rsidP="0023786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600" w:dyaOrig="360">
          <v:shape id="_x0000_i1053" type="#_x0000_t75" style="width:129.75pt;height:18pt" o:ole="">
            <v:imagedata r:id="rId59" o:title=""/>
          </v:shape>
          <o:OLEObject Type="Embed" ProgID="Equation.3" ShapeID="_x0000_i1053" DrawAspect="Content" ObjectID="_1576099428" r:id="rId60"/>
        </w:object>
      </w:r>
      <w:r w:rsidRPr="00D360EB">
        <w:rPr>
          <w:rFonts w:ascii="Times New Roman" w:hAnsi="Times New Roman" w:cs="Times New Roman"/>
          <w:sz w:val="28"/>
          <w:szCs w:val="28"/>
        </w:rPr>
        <w:t xml:space="preserve"> </w:t>
      </w:r>
      <w:r w:rsidRPr="00D360EB">
        <w:rPr>
          <w:rFonts w:ascii="Times New Roman" w:hAnsi="Times New Roman" w:cs="Times New Roman"/>
          <w:sz w:val="28"/>
          <w:szCs w:val="28"/>
        </w:rPr>
        <w:tab/>
      </w:r>
      <w:r w:rsidR="00221FAE" w:rsidRPr="00D36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2CAD" w:rsidRPr="00D360EB">
        <w:rPr>
          <w:rFonts w:ascii="Times New Roman" w:hAnsi="Times New Roman" w:cs="Times New Roman"/>
          <w:position w:val="-10"/>
          <w:sz w:val="28"/>
          <w:szCs w:val="28"/>
        </w:rPr>
        <w:object w:dxaOrig="2280" w:dyaOrig="360">
          <v:shape id="_x0000_i1054" type="#_x0000_t75" style="width:114pt;height:18pt" o:ole="">
            <v:imagedata r:id="rId61" o:title=""/>
          </v:shape>
          <o:OLEObject Type="Embed" ProgID="Equation.3" ShapeID="_x0000_i1054" DrawAspect="Content" ObjectID="_1576099429" r:id="rId62"/>
        </w:object>
      </w:r>
    </w:p>
    <w:p w:rsidR="00F114E9" w:rsidRPr="00D360EB" w:rsidRDefault="00237863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3240" w:dyaOrig="320">
          <v:shape id="_x0000_i1055" type="#_x0000_t75" style="width:162pt;height:15.75pt" o:ole="">
            <v:imagedata r:id="rId63" o:title=""/>
          </v:shape>
          <o:OLEObject Type="Embed" ProgID="Equation.3" ShapeID="_x0000_i1055" DrawAspect="Content" ObjectID="_1576099430" r:id="rId64"/>
        </w:object>
      </w:r>
      <w:r w:rsidRPr="00D36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1FAE" w:rsidRPr="00D360EB">
        <w:rPr>
          <w:rFonts w:ascii="Times New Roman" w:hAnsi="Times New Roman" w:cs="Times New Roman"/>
          <w:position w:val="-10"/>
          <w:sz w:val="28"/>
          <w:szCs w:val="28"/>
        </w:rPr>
        <w:object w:dxaOrig="3220" w:dyaOrig="320">
          <v:shape id="_x0000_i1056" type="#_x0000_t75" style="width:161.25pt;height:15.75pt" o:ole="">
            <v:imagedata r:id="rId65" o:title=""/>
          </v:shape>
          <o:OLEObject Type="Embed" ProgID="Equation.3" ShapeID="_x0000_i1056" DrawAspect="Content" ObjectID="_1576099431" r:id="rId66"/>
        </w:object>
      </w:r>
    </w:p>
    <w:p w:rsidR="00F114E9" w:rsidRPr="00D360EB" w:rsidRDefault="00237863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540" w:dyaOrig="360">
          <v:shape id="_x0000_i1057" type="#_x0000_t75" style="width:126.75pt;height:18pt" o:ole="">
            <v:imagedata r:id="rId67" o:title=""/>
          </v:shape>
          <o:OLEObject Type="Embed" ProgID="Equation.3" ShapeID="_x0000_i1057" DrawAspect="Content" ObjectID="_1576099432" r:id="rId68"/>
        </w:object>
      </w:r>
      <w:r w:rsidR="00F114E9" w:rsidRPr="00D360EB">
        <w:rPr>
          <w:rFonts w:ascii="Times New Roman" w:hAnsi="Times New Roman" w:cs="Times New Roman"/>
          <w:sz w:val="28"/>
          <w:szCs w:val="28"/>
        </w:rPr>
        <w:t xml:space="preserve">     </w:t>
      </w:r>
      <w:r w:rsidRPr="00D360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1FAE" w:rsidRPr="00D360EB">
        <w:rPr>
          <w:rFonts w:ascii="Times New Roman" w:hAnsi="Times New Roman" w:cs="Times New Roman"/>
          <w:position w:val="-10"/>
          <w:sz w:val="28"/>
          <w:szCs w:val="28"/>
        </w:rPr>
        <w:object w:dxaOrig="2560" w:dyaOrig="360">
          <v:shape id="_x0000_i1058" type="#_x0000_t75" style="width:128.25pt;height:18pt" o:ole="">
            <v:imagedata r:id="rId69" o:title=""/>
          </v:shape>
          <o:OLEObject Type="Embed" ProgID="Equation.3" ShapeID="_x0000_i1058" DrawAspect="Content" ObjectID="_1576099433" r:id="rId70"/>
        </w:object>
      </w:r>
    </w:p>
    <w:p w:rsidR="00237863" w:rsidRPr="00D360EB" w:rsidRDefault="00237863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3200" w:dyaOrig="320">
          <v:shape id="_x0000_i1059" type="#_x0000_t75" style="width:159.75pt;height:15.75pt" o:ole="">
            <v:imagedata r:id="rId71" o:title=""/>
          </v:shape>
          <o:OLEObject Type="Embed" ProgID="Equation.3" ShapeID="_x0000_i1059" DrawAspect="Content" ObjectID="_1576099434" r:id="rId72"/>
        </w:object>
      </w:r>
      <w:r w:rsidRPr="00D360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1FAE" w:rsidRPr="00D360EB">
        <w:rPr>
          <w:rFonts w:ascii="Times New Roman" w:hAnsi="Times New Roman" w:cs="Times New Roman"/>
          <w:position w:val="-10"/>
          <w:sz w:val="28"/>
          <w:szCs w:val="28"/>
        </w:rPr>
        <w:object w:dxaOrig="3379" w:dyaOrig="320">
          <v:shape id="_x0000_i1060" type="#_x0000_t75" style="width:168.75pt;height:15.75pt" o:ole="">
            <v:imagedata r:id="rId73" o:title=""/>
          </v:shape>
          <o:OLEObject Type="Embed" ProgID="Equation.3" ShapeID="_x0000_i1060" DrawAspect="Content" ObjectID="_1576099435" r:id="rId74"/>
        </w:object>
      </w:r>
    </w:p>
    <w:p w:rsidR="00237863" w:rsidRPr="00D360EB" w:rsidRDefault="00237863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position w:val="-10"/>
          <w:sz w:val="28"/>
          <w:szCs w:val="28"/>
        </w:rPr>
        <w:object w:dxaOrig="2920" w:dyaOrig="320">
          <v:shape id="_x0000_i1061" type="#_x0000_t75" style="width:146.25pt;height:15.75pt" o:ole="">
            <v:imagedata r:id="rId75" o:title=""/>
          </v:shape>
          <o:OLEObject Type="Embed" ProgID="Equation.3" ShapeID="_x0000_i1061" DrawAspect="Content" ObjectID="_1576099436" r:id="rId76"/>
        </w:object>
      </w:r>
      <w:r w:rsidRPr="00D360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1FAE" w:rsidRPr="00D360EB">
        <w:rPr>
          <w:rFonts w:ascii="Times New Roman" w:hAnsi="Times New Roman" w:cs="Times New Roman"/>
          <w:position w:val="-10"/>
          <w:sz w:val="28"/>
          <w:szCs w:val="28"/>
        </w:rPr>
        <w:object w:dxaOrig="3120" w:dyaOrig="320">
          <v:shape id="_x0000_i1062" type="#_x0000_t75" style="width:156pt;height:15.75pt" o:ole="">
            <v:imagedata r:id="rId77" o:title=""/>
          </v:shape>
          <o:OLEObject Type="Embed" ProgID="Equation.3" ShapeID="_x0000_i1062" DrawAspect="Content" ObjectID="_1576099437" r:id="rId78"/>
        </w:object>
      </w:r>
    </w:p>
    <w:p w:rsidR="00F114E9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Нет ошибок  5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1 ошибка   4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lastRenderedPageBreak/>
        <w:t>2 и более</w:t>
      </w:r>
      <w:proofErr w:type="gramStart"/>
      <w:r w:rsidRPr="00D360EB">
        <w:rPr>
          <w:rFonts w:ascii="Times New Roman" w:hAnsi="Times New Roman" w:cs="Times New Roman"/>
          <w:sz w:val="28"/>
          <w:szCs w:val="28"/>
        </w:rPr>
        <w:t xml:space="preserve">    !</w:t>
      </w:r>
      <w:proofErr w:type="gramEnd"/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Обменяйтесь тетрадями с соседом по парте, проверьте работу товарища  и выставите оценку карандашом в соответствии с критериями оценивания. У кого 5?  У кого 4?</w:t>
      </w:r>
    </w:p>
    <w:p w:rsidR="00A41BD8" w:rsidRPr="00D360EB" w:rsidRDefault="00A41BD8" w:rsidP="00F55144">
      <w:pPr>
        <w:rPr>
          <w:rFonts w:ascii="Times New Roman" w:hAnsi="Times New Roman" w:cs="Times New Roman"/>
          <w:b/>
          <w:sz w:val="28"/>
          <w:szCs w:val="28"/>
        </w:rPr>
      </w:pPr>
      <w:r w:rsidRPr="00D360EB">
        <w:rPr>
          <w:rFonts w:ascii="Times New Roman" w:hAnsi="Times New Roman" w:cs="Times New Roman"/>
          <w:b/>
          <w:sz w:val="28"/>
          <w:szCs w:val="28"/>
        </w:rPr>
        <w:t>Подведение итогов, рефлексия.</w:t>
      </w:r>
    </w:p>
    <w:p w:rsidR="00492CAD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Наш урок подходит </w:t>
      </w:r>
      <w:r w:rsidR="00492CAD" w:rsidRPr="00D360EB">
        <w:rPr>
          <w:rFonts w:ascii="Times New Roman" w:hAnsi="Times New Roman" w:cs="Times New Roman"/>
          <w:sz w:val="28"/>
          <w:szCs w:val="28"/>
        </w:rPr>
        <w:t xml:space="preserve">к концу, подведем итоги. 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 Какова была цель урока?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Достигли ли мы ее?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Как мы ее достигли?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Сформулируйте</w:t>
      </w:r>
      <w:r w:rsidR="00492CAD" w:rsidRPr="00D360EB">
        <w:rPr>
          <w:rFonts w:ascii="Times New Roman" w:hAnsi="Times New Roman" w:cs="Times New Roman"/>
          <w:sz w:val="28"/>
          <w:szCs w:val="28"/>
        </w:rPr>
        <w:t xml:space="preserve"> алгоритм разложения многочленов на множители методом группировки</w:t>
      </w:r>
      <w:r w:rsidRPr="00D360EB">
        <w:rPr>
          <w:rFonts w:ascii="Times New Roman" w:hAnsi="Times New Roman" w:cs="Times New Roman"/>
          <w:sz w:val="28"/>
          <w:szCs w:val="28"/>
        </w:rPr>
        <w:t>.</w:t>
      </w:r>
    </w:p>
    <w:p w:rsidR="00A41BD8" w:rsidRPr="00D360EB" w:rsidRDefault="00A41BD8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Оцените свою работу на уроке по лесенке успеха.</w:t>
      </w:r>
    </w:p>
    <w:p w:rsidR="00D360EB" w:rsidRPr="00D360EB" w:rsidRDefault="00D360EB" w:rsidP="00F55144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 xml:space="preserve">Поднимите руки те, кто находится на 1 ступеньке(2 ступеньке, 3 ступеньке). </w:t>
      </w:r>
    </w:p>
    <w:p w:rsidR="00F114E9" w:rsidRDefault="00D360EB" w:rsidP="001D6066">
      <w:pPr>
        <w:rPr>
          <w:rFonts w:ascii="Times New Roman" w:hAnsi="Times New Roman" w:cs="Times New Roman"/>
          <w:sz w:val="28"/>
          <w:szCs w:val="28"/>
        </w:rPr>
      </w:pPr>
      <w:r w:rsidRPr="00D360EB">
        <w:rPr>
          <w:rFonts w:ascii="Times New Roman" w:hAnsi="Times New Roman" w:cs="Times New Roman"/>
          <w:sz w:val="28"/>
          <w:szCs w:val="28"/>
        </w:rPr>
        <w:t>А теперь внимание домашнее задание п.13</w:t>
      </w:r>
      <w:r w:rsidR="00A41BD8" w:rsidRPr="00D360EB">
        <w:rPr>
          <w:rFonts w:ascii="Times New Roman" w:hAnsi="Times New Roman" w:cs="Times New Roman"/>
          <w:sz w:val="28"/>
          <w:szCs w:val="28"/>
        </w:rPr>
        <w:t xml:space="preserve"> (выучить </w:t>
      </w:r>
      <w:r w:rsidRPr="00D360EB">
        <w:rPr>
          <w:rFonts w:ascii="Times New Roman" w:hAnsi="Times New Roman" w:cs="Times New Roman"/>
          <w:sz w:val="28"/>
          <w:szCs w:val="28"/>
        </w:rPr>
        <w:t>алгоритм) № 477</w:t>
      </w:r>
    </w:p>
    <w:p w:rsidR="004F6140" w:rsidRPr="00D360EB" w:rsidRDefault="004F6140" w:rsidP="001D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№477. Прочитайте задание.</w:t>
      </w:r>
    </w:p>
    <w:p w:rsidR="00D360EB" w:rsidRPr="00D360EB" w:rsidRDefault="004F6140" w:rsidP="001D6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D360EB" w:rsidRPr="00D360EB" w:rsidSect="001D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9AE"/>
    <w:multiLevelType w:val="hybridMultilevel"/>
    <w:tmpl w:val="8FC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90B7F"/>
    <w:multiLevelType w:val="hybridMultilevel"/>
    <w:tmpl w:val="7E84F486"/>
    <w:lvl w:ilvl="0" w:tplc="6E88F0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688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EA6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A0F2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BC0A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840D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EA37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A86E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B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344C2"/>
    <w:multiLevelType w:val="hybridMultilevel"/>
    <w:tmpl w:val="2880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817"/>
    <w:rsid w:val="000B0687"/>
    <w:rsid w:val="000F53AF"/>
    <w:rsid w:val="00127065"/>
    <w:rsid w:val="001D6066"/>
    <w:rsid w:val="00221FAE"/>
    <w:rsid w:val="00237863"/>
    <w:rsid w:val="00364817"/>
    <w:rsid w:val="003D6AC0"/>
    <w:rsid w:val="00492CAD"/>
    <w:rsid w:val="004F6140"/>
    <w:rsid w:val="00542039"/>
    <w:rsid w:val="005D2E72"/>
    <w:rsid w:val="005E55B0"/>
    <w:rsid w:val="00693FB8"/>
    <w:rsid w:val="0070049E"/>
    <w:rsid w:val="009E6897"/>
    <w:rsid w:val="00A35AB4"/>
    <w:rsid w:val="00A41BD8"/>
    <w:rsid w:val="00AA11E3"/>
    <w:rsid w:val="00AE080B"/>
    <w:rsid w:val="00BF7F57"/>
    <w:rsid w:val="00C4441D"/>
    <w:rsid w:val="00D360EB"/>
    <w:rsid w:val="00D92899"/>
    <w:rsid w:val="00EA134C"/>
    <w:rsid w:val="00F114E9"/>
    <w:rsid w:val="00F55144"/>
    <w:rsid w:val="00F93DAA"/>
    <w:rsid w:val="00F9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2E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E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5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3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6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8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3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4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4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6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9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8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1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2017-12-29T17:57:00Z</dcterms:created>
  <dcterms:modified xsi:type="dcterms:W3CDTF">2017-12-29T21:36:00Z</dcterms:modified>
</cp:coreProperties>
</file>